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A6734" w14:textId="77777777" w:rsidR="00AD58C7" w:rsidRDefault="002E064D" w:rsidP="00AD58C7">
      <w:pPr>
        <w:jc w:val="center"/>
      </w:pPr>
      <w:r>
        <w:rPr>
          <w:noProof/>
        </w:rPr>
        <w:drawing>
          <wp:inline distT="0" distB="0" distL="0" distR="0" wp14:anchorId="0A7F6C6F" wp14:editId="4CF3D5C9">
            <wp:extent cx="2804160" cy="145271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ingneck Energy Big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2400" cy="1472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64381" w14:textId="2F8901CD" w:rsidR="00AD58C7" w:rsidRPr="00BA27C0" w:rsidRDefault="00BA27C0" w:rsidP="00BA27C0">
      <w:pPr>
        <w:jc w:val="center"/>
        <w:rPr>
          <w:sz w:val="24"/>
          <w:szCs w:val="24"/>
        </w:rPr>
      </w:pPr>
      <w:r>
        <w:rPr>
          <w:sz w:val="24"/>
          <w:szCs w:val="24"/>
        </w:rPr>
        <w:t>Onida, SD 57564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605-</w:t>
      </w:r>
      <w:r w:rsidR="007F02BB">
        <w:rPr>
          <w:sz w:val="24"/>
          <w:szCs w:val="24"/>
        </w:rPr>
        <w:t>945-6900</w:t>
      </w:r>
    </w:p>
    <w:p w14:paraId="42389164" w14:textId="77777777" w:rsidR="00AD58C7" w:rsidRPr="00BA27C0" w:rsidRDefault="008704B7" w:rsidP="00AD58C7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Corn </w:t>
      </w:r>
      <w:r w:rsidR="00AD58C7" w:rsidRPr="00BA27C0">
        <w:rPr>
          <w:b/>
          <w:sz w:val="36"/>
          <w:szCs w:val="36"/>
          <w:u w:val="single"/>
        </w:rPr>
        <w:t>Discount Schedule</w:t>
      </w:r>
    </w:p>
    <w:p w14:paraId="0F2E87E4" w14:textId="77777777" w:rsidR="00AD58C7" w:rsidRPr="00BA27C0" w:rsidRDefault="00AD58C7" w:rsidP="00BA27C0">
      <w:pPr>
        <w:spacing w:after="0"/>
        <w:jc w:val="center"/>
        <w:rPr>
          <w:sz w:val="24"/>
          <w:szCs w:val="24"/>
        </w:rPr>
      </w:pPr>
      <w:r w:rsidRPr="00BA27C0">
        <w:rPr>
          <w:sz w:val="24"/>
          <w:szCs w:val="24"/>
        </w:rPr>
        <w:t>This schedule is subject to change</w:t>
      </w:r>
      <w:r w:rsidR="009507DE">
        <w:rPr>
          <w:sz w:val="24"/>
          <w:szCs w:val="24"/>
        </w:rPr>
        <w:t xml:space="preserve"> without notice </w:t>
      </w:r>
      <w:r w:rsidRPr="00BA27C0">
        <w:rPr>
          <w:sz w:val="24"/>
          <w:szCs w:val="24"/>
        </w:rPr>
        <w:t>as market conditions warrant.</w:t>
      </w:r>
    </w:p>
    <w:p w14:paraId="071FF226" w14:textId="29835072" w:rsidR="00AD58C7" w:rsidRDefault="00AD58C7" w:rsidP="00BA27C0">
      <w:pPr>
        <w:spacing w:after="0"/>
        <w:jc w:val="center"/>
        <w:rPr>
          <w:sz w:val="24"/>
          <w:szCs w:val="24"/>
        </w:rPr>
      </w:pPr>
      <w:r w:rsidRPr="00BA27C0">
        <w:rPr>
          <w:sz w:val="24"/>
          <w:szCs w:val="24"/>
        </w:rPr>
        <w:t xml:space="preserve">All discounts apply at </w:t>
      </w:r>
      <w:proofErr w:type="gramStart"/>
      <w:r w:rsidRPr="00BA27C0">
        <w:rPr>
          <w:sz w:val="24"/>
          <w:szCs w:val="24"/>
        </w:rPr>
        <w:t>time</w:t>
      </w:r>
      <w:proofErr w:type="gramEnd"/>
      <w:r w:rsidRPr="00BA27C0">
        <w:rPr>
          <w:sz w:val="24"/>
          <w:szCs w:val="24"/>
        </w:rPr>
        <w:t xml:space="preserve"> of delivery.</w:t>
      </w:r>
    </w:p>
    <w:p w14:paraId="2DB20074" w14:textId="134D7C46" w:rsidR="00094518" w:rsidRPr="00BA27C0" w:rsidRDefault="00094518" w:rsidP="00BA27C0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Updated </w:t>
      </w:r>
      <w:r w:rsidR="00FF4448">
        <w:rPr>
          <w:sz w:val="24"/>
          <w:szCs w:val="24"/>
        </w:rPr>
        <w:t>10</w:t>
      </w:r>
      <w:r>
        <w:rPr>
          <w:sz w:val="24"/>
          <w:szCs w:val="24"/>
        </w:rPr>
        <w:t>/</w:t>
      </w:r>
      <w:r w:rsidR="00FF4448">
        <w:rPr>
          <w:sz w:val="24"/>
          <w:szCs w:val="24"/>
        </w:rPr>
        <w:t>1</w:t>
      </w:r>
      <w:r>
        <w:rPr>
          <w:sz w:val="24"/>
          <w:szCs w:val="24"/>
        </w:rPr>
        <w:t>/20</w:t>
      </w:r>
      <w:r w:rsidR="001A7FBC">
        <w:rPr>
          <w:sz w:val="24"/>
          <w:szCs w:val="24"/>
        </w:rPr>
        <w:t>2</w:t>
      </w:r>
      <w:r w:rsidR="00FF4448">
        <w:rPr>
          <w:sz w:val="24"/>
          <w:szCs w:val="24"/>
        </w:rPr>
        <w:t>4</w:t>
      </w:r>
    </w:p>
    <w:p w14:paraId="6F9957BF" w14:textId="77777777" w:rsidR="007F4866" w:rsidRPr="00BA27C0" w:rsidRDefault="007F4866" w:rsidP="007F4866">
      <w:pPr>
        <w:rPr>
          <w:b/>
          <w:sz w:val="28"/>
          <w:szCs w:val="28"/>
          <w:u w:val="single"/>
        </w:rPr>
      </w:pPr>
      <w:r w:rsidRPr="00BA27C0">
        <w:rPr>
          <w:b/>
          <w:sz w:val="28"/>
          <w:szCs w:val="28"/>
          <w:u w:val="single"/>
        </w:rPr>
        <w:t>Test Weight</w:t>
      </w:r>
    </w:p>
    <w:p w14:paraId="68C82036" w14:textId="77777777" w:rsidR="007F4866" w:rsidRPr="00BA27C0" w:rsidRDefault="007F4866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2 cent per point from 53.9 to 52.0</w:t>
      </w:r>
    </w:p>
    <w:p w14:paraId="6088B220" w14:textId="77777777" w:rsidR="007F4866" w:rsidRPr="00BA27C0" w:rsidRDefault="007F4866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3 cents per point from 51.9 to 50.0</w:t>
      </w:r>
    </w:p>
    <w:p w14:paraId="77264EC9" w14:textId="77777777" w:rsidR="007F4866" w:rsidRPr="00BA27C0" w:rsidRDefault="007F4866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4 cents per point from 49.9 to 48.0</w:t>
      </w:r>
    </w:p>
    <w:p w14:paraId="13A97B12" w14:textId="77777777" w:rsidR="007F4866" w:rsidRPr="00BA27C0" w:rsidRDefault="007F4866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Below 49.0 consult Commodities Manager, Subject to rejection</w:t>
      </w:r>
    </w:p>
    <w:p w14:paraId="67E3135D" w14:textId="77777777" w:rsidR="007F4866" w:rsidRPr="00BA27C0" w:rsidRDefault="007F4866" w:rsidP="007F4866">
      <w:pPr>
        <w:rPr>
          <w:sz w:val="24"/>
          <w:szCs w:val="24"/>
        </w:rPr>
      </w:pPr>
    </w:p>
    <w:p w14:paraId="0D6ACEF9" w14:textId="77777777" w:rsidR="007F4866" w:rsidRPr="00BA27C0" w:rsidRDefault="007F4866" w:rsidP="007F4866">
      <w:pPr>
        <w:rPr>
          <w:b/>
          <w:sz w:val="28"/>
          <w:szCs w:val="28"/>
          <w:u w:val="single"/>
        </w:rPr>
      </w:pPr>
      <w:r w:rsidRPr="00BA27C0">
        <w:rPr>
          <w:b/>
          <w:sz w:val="28"/>
          <w:szCs w:val="28"/>
          <w:u w:val="single"/>
        </w:rPr>
        <w:t>Moisture</w:t>
      </w:r>
    </w:p>
    <w:p w14:paraId="5592E76B" w14:textId="24B0EE5A" w:rsidR="007F4866" w:rsidRPr="00BA27C0" w:rsidRDefault="00094518" w:rsidP="00BA27C0">
      <w:pPr>
        <w:spacing w:after="0"/>
        <w:rPr>
          <w:sz w:val="24"/>
          <w:szCs w:val="24"/>
        </w:rPr>
      </w:pPr>
      <w:r>
        <w:rPr>
          <w:sz w:val="24"/>
          <w:szCs w:val="24"/>
        </w:rPr>
        <w:t>4</w:t>
      </w:r>
      <w:r w:rsidR="007F4866" w:rsidRPr="00BA27C0">
        <w:rPr>
          <w:sz w:val="24"/>
          <w:szCs w:val="24"/>
        </w:rPr>
        <w:t xml:space="preserve"> cents per half point starting at </w:t>
      </w:r>
      <w:r w:rsidR="00FF4448">
        <w:rPr>
          <w:sz w:val="24"/>
          <w:szCs w:val="24"/>
        </w:rPr>
        <w:t>15.2</w:t>
      </w:r>
      <w:r w:rsidR="007F4866" w:rsidRPr="00BA27C0">
        <w:rPr>
          <w:sz w:val="24"/>
          <w:szCs w:val="24"/>
        </w:rPr>
        <w:t xml:space="preserve"> to </w:t>
      </w:r>
      <w:r w:rsidR="00FF4448">
        <w:rPr>
          <w:sz w:val="24"/>
          <w:szCs w:val="24"/>
        </w:rPr>
        <w:t>18.0</w:t>
      </w:r>
    </w:p>
    <w:p w14:paraId="7FC4E037" w14:textId="62540940" w:rsidR="007F4866" w:rsidRPr="00BA27C0" w:rsidRDefault="00987FBB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 xml:space="preserve">Moisture above </w:t>
      </w:r>
      <w:r w:rsidR="00FF4448">
        <w:rPr>
          <w:sz w:val="24"/>
          <w:szCs w:val="24"/>
        </w:rPr>
        <w:t>18.</w:t>
      </w:r>
      <w:r w:rsidRPr="00BA27C0">
        <w:rPr>
          <w:sz w:val="24"/>
          <w:szCs w:val="24"/>
        </w:rPr>
        <w:t>0 subject to rejection</w:t>
      </w:r>
    </w:p>
    <w:p w14:paraId="3EDA90D9" w14:textId="77777777" w:rsidR="00BC3DB0" w:rsidRPr="00BA27C0" w:rsidRDefault="00BC3DB0" w:rsidP="00BA27C0">
      <w:pPr>
        <w:spacing w:after="0"/>
        <w:rPr>
          <w:sz w:val="24"/>
          <w:szCs w:val="24"/>
        </w:rPr>
      </w:pPr>
    </w:p>
    <w:p w14:paraId="61F399D7" w14:textId="77777777" w:rsidR="00987FBB" w:rsidRPr="00BA27C0" w:rsidRDefault="00987FBB" w:rsidP="007F4866">
      <w:pPr>
        <w:rPr>
          <w:b/>
          <w:sz w:val="28"/>
          <w:szCs w:val="28"/>
          <w:u w:val="single"/>
        </w:rPr>
      </w:pPr>
      <w:r w:rsidRPr="00BA27C0">
        <w:rPr>
          <w:b/>
          <w:sz w:val="28"/>
          <w:szCs w:val="28"/>
          <w:u w:val="single"/>
        </w:rPr>
        <w:t>Shrink</w:t>
      </w:r>
    </w:p>
    <w:p w14:paraId="5961B21C" w14:textId="4678F607" w:rsidR="00BC3DB0" w:rsidRDefault="00094518" w:rsidP="00BA27C0">
      <w:pPr>
        <w:spacing w:after="0"/>
        <w:rPr>
          <w:sz w:val="24"/>
          <w:szCs w:val="24"/>
        </w:rPr>
      </w:pPr>
      <w:r>
        <w:rPr>
          <w:sz w:val="24"/>
          <w:szCs w:val="24"/>
        </w:rPr>
        <w:t>Nondeductible</w:t>
      </w:r>
    </w:p>
    <w:p w14:paraId="13FAB052" w14:textId="77777777" w:rsidR="00BA27C0" w:rsidRDefault="00BA27C0" w:rsidP="00BA27C0">
      <w:pPr>
        <w:spacing w:after="0"/>
        <w:rPr>
          <w:b/>
          <w:sz w:val="28"/>
          <w:szCs w:val="28"/>
        </w:rPr>
      </w:pPr>
    </w:p>
    <w:p w14:paraId="134AEC98" w14:textId="77777777" w:rsidR="00BC3DB0" w:rsidRPr="00BA27C0" w:rsidRDefault="00BC3DB0" w:rsidP="007F4866">
      <w:pPr>
        <w:rPr>
          <w:b/>
          <w:sz w:val="28"/>
          <w:szCs w:val="28"/>
          <w:u w:val="single"/>
        </w:rPr>
      </w:pPr>
      <w:r w:rsidRPr="00BA27C0">
        <w:rPr>
          <w:b/>
          <w:sz w:val="28"/>
          <w:szCs w:val="28"/>
          <w:u w:val="single"/>
        </w:rPr>
        <w:t>Damage</w:t>
      </w:r>
    </w:p>
    <w:p w14:paraId="3C633C8A" w14:textId="77777777" w:rsidR="00BC3DB0" w:rsidRPr="00BA27C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1 cent each percent from 5.1 to 7.0</w:t>
      </w:r>
    </w:p>
    <w:p w14:paraId="46165240" w14:textId="77777777" w:rsidR="00BC3DB0" w:rsidRPr="00BA27C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2 cents each percentage from 7.10 to 10.0</w:t>
      </w:r>
    </w:p>
    <w:p w14:paraId="615E2C1A" w14:textId="77777777" w:rsidR="00BC3DB0" w:rsidRPr="00BA27C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3 cents each percent from 10.1 to 20.0</w:t>
      </w:r>
    </w:p>
    <w:p w14:paraId="74CECCE4" w14:textId="77777777" w:rsidR="00BC3DB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Damage over 10% subject to rejection. . . Consult Commodities Manager.</w:t>
      </w:r>
    </w:p>
    <w:p w14:paraId="3C9732CD" w14:textId="77777777" w:rsidR="00BA27C0" w:rsidRPr="00BA27C0" w:rsidRDefault="00BA27C0" w:rsidP="00BA27C0">
      <w:pPr>
        <w:spacing w:after="0"/>
        <w:rPr>
          <w:sz w:val="24"/>
          <w:szCs w:val="24"/>
        </w:rPr>
      </w:pPr>
    </w:p>
    <w:p w14:paraId="0F84B293" w14:textId="77777777" w:rsidR="00BC3DB0" w:rsidRPr="00BA27C0" w:rsidRDefault="00BC3DB0" w:rsidP="007F4866">
      <w:pPr>
        <w:rPr>
          <w:b/>
          <w:sz w:val="28"/>
          <w:szCs w:val="28"/>
          <w:u w:val="single"/>
        </w:rPr>
      </w:pPr>
      <w:r w:rsidRPr="00BA27C0">
        <w:rPr>
          <w:b/>
          <w:sz w:val="28"/>
          <w:szCs w:val="28"/>
          <w:u w:val="single"/>
        </w:rPr>
        <w:t xml:space="preserve">Heat Damage </w:t>
      </w:r>
    </w:p>
    <w:p w14:paraId="70C36B8B" w14:textId="77777777" w:rsidR="00BC3DB0" w:rsidRPr="00BA27C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1 cent each 1/10 of a percent from .2% to 2.0%.</w:t>
      </w:r>
    </w:p>
    <w:p w14:paraId="1401B1E7" w14:textId="77777777" w:rsidR="00BC3DB0" w:rsidRPr="00BA27C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Over 2% subject to re</w:t>
      </w:r>
      <w:r w:rsidR="00523F9B">
        <w:rPr>
          <w:sz w:val="24"/>
          <w:szCs w:val="24"/>
        </w:rPr>
        <w:t>jec</w:t>
      </w:r>
      <w:r w:rsidRPr="00BA27C0">
        <w:rPr>
          <w:sz w:val="24"/>
          <w:szCs w:val="24"/>
        </w:rPr>
        <w:t>tion. . . Consult Commodities Manager</w:t>
      </w:r>
    </w:p>
    <w:p w14:paraId="07CBBDEA" w14:textId="77777777" w:rsidR="00BC3DB0" w:rsidRPr="00BA27C0" w:rsidRDefault="00BC3DB0" w:rsidP="007F4866">
      <w:pPr>
        <w:rPr>
          <w:b/>
          <w:sz w:val="28"/>
          <w:szCs w:val="28"/>
          <w:u w:val="single"/>
        </w:rPr>
      </w:pPr>
      <w:r w:rsidRPr="00BA27C0">
        <w:rPr>
          <w:b/>
          <w:sz w:val="28"/>
          <w:szCs w:val="28"/>
          <w:u w:val="single"/>
        </w:rPr>
        <w:lastRenderedPageBreak/>
        <w:t>FM</w:t>
      </w:r>
    </w:p>
    <w:p w14:paraId="2E417B1F" w14:textId="77777777" w:rsidR="00BC3DB0" w:rsidRPr="00BA27C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1 cent each point from 3.1 to 5.0</w:t>
      </w:r>
    </w:p>
    <w:p w14:paraId="211D282F" w14:textId="22195434" w:rsidR="00BC3DB0" w:rsidRPr="00BA27C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 xml:space="preserve">2 cents each point from 5.1 to </w:t>
      </w:r>
      <w:r w:rsidR="001A7FBC">
        <w:rPr>
          <w:sz w:val="24"/>
          <w:szCs w:val="24"/>
        </w:rPr>
        <w:t>10</w:t>
      </w:r>
      <w:r w:rsidRPr="00BA27C0">
        <w:rPr>
          <w:sz w:val="24"/>
          <w:szCs w:val="24"/>
        </w:rPr>
        <w:t>.0</w:t>
      </w:r>
    </w:p>
    <w:p w14:paraId="769B5755" w14:textId="0AFE089A" w:rsidR="00BC3DB0" w:rsidRPr="00BA27C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 xml:space="preserve">3 cents each point from </w:t>
      </w:r>
      <w:r w:rsidR="001A7FBC">
        <w:rPr>
          <w:sz w:val="24"/>
          <w:szCs w:val="24"/>
        </w:rPr>
        <w:t>10</w:t>
      </w:r>
      <w:r w:rsidRPr="00BA27C0">
        <w:rPr>
          <w:sz w:val="24"/>
          <w:szCs w:val="24"/>
        </w:rPr>
        <w:t>.1 to 1</w:t>
      </w:r>
      <w:r w:rsidR="001A7FBC">
        <w:rPr>
          <w:sz w:val="24"/>
          <w:szCs w:val="24"/>
        </w:rPr>
        <w:t>3</w:t>
      </w:r>
      <w:r w:rsidRPr="00BA27C0">
        <w:rPr>
          <w:sz w:val="24"/>
          <w:szCs w:val="24"/>
        </w:rPr>
        <w:t>.0</w:t>
      </w:r>
    </w:p>
    <w:p w14:paraId="407243ED" w14:textId="03F791A7" w:rsidR="00BC3DB0" w:rsidRPr="00BA27C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4 cents each point from above 1</w:t>
      </w:r>
      <w:r w:rsidR="001A7FBC">
        <w:rPr>
          <w:sz w:val="24"/>
          <w:szCs w:val="24"/>
        </w:rPr>
        <w:t>3</w:t>
      </w:r>
      <w:r w:rsidRPr="00BA27C0">
        <w:rPr>
          <w:sz w:val="24"/>
          <w:szCs w:val="24"/>
        </w:rPr>
        <w:t>.</w:t>
      </w:r>
      <w:r w:rsidR="001A7FBC">
        <w:rPr>
          <w:sz w:val="24"/>
          <w:szCs w:val="24"/>
        </w:rPr>
        <w:t>1</w:t>
      </w:r>
    </w:p>
    <w:p w14:paraId="7AA4B23C" w14:textId="77777777" w:rsidR="00BC3DB0" w:rsidRPr="00BA27C0" w:rsidRDefault="00BC3DB0" w:rsidP="00BA27C0">
      <w:pPr>
        <w:spacing w:after="0"/>
        <w:rPr>
          <w:sz w:val="24"/>
          <w:szCs w:val="24"/>
        </w:rPr>
      </w:pPr>
      <w:r w:rsidRPr="00BA27C0">
        <w:rPr>
          <w:sz w:val="24"/>
          <w:szCs w:val="24"/>
        </w:rPr>
        <w:t>Over 10% FM subject to rejection. . . Consult Commodities Manager</w:t>
      </w:r>
    </w:p>
    <w:p w14:paraId="1B56B185" w14:textId="77777777" w:rsidR="00BA27C0" w:rsidRDefault="00BA27C0" w:rsidP="007F4866">
      <w:pPr>
        <w:rPr>
          <w:sz w:val="24"/>
          <w:szCs w:val="24"/>
        </w:rPr>
      </w:pPr>
    </w:p>
    <w:p w14:paraId="67E4E965" w14:textId="77777777" w:rsidR="00BC3DB0" w:rsidRPr="00BA27C0" w:rsidRDefault="00BC3DB0" w:rsidP="007F4866">
      <w:pPr>
        <w:rPr>
          <w:b/>
          <w:sz w:val="28"/>
          <w:szCs w:val="28"/>
          <w:u w:val="single"/>
        </w:rPr>
      </w:pPr>
      <w:r w:rsidRPr="00BA27C0">
        <w:rPr>
          <w:b/>
          <w:sz w:val="28"/>
          <w:szCs w:val="28"/>
          <w:u w:val="single"/>
        </w:rPr>
        <w:t>Other</w:t>
      </w:r>
    </w:p>
    <w:p w14:paraId="53DABCBA" w14:textId="77777777" w:rsidR="00BC3DB0" w:rsidRPr="00BA27C0" w:rsidRDefault="00BC3DB0" w:rsidP="00BC3DB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A27C0">
        <w:rPr>
          <w:sz w:val="24"/>
          <w:szCs w:val="24"/>
        </w:rPr>
        <w:t>A maximum of 2% other Grains</w:t>
      </w:r>
    </w:p>
    <w:p w14:paraId="09872123" w14:textId="77777777" w:rsidR="00BC3DB0" w:rsidRPr="00BA27C0" w:rsidRDefault="00BC3DB0" w:rsidP="00BC3DB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A27C0">
        <w:rPr>
          <w:sz w:val="24"/>
          <w:szCs w:val="24"/>
        </w:rPr>
        <w:t xml:space="preserve">Corn that is found to be musty, sour, or containing commercial objectionable foreign odor (COFO) will be discounted 10 cents per </w:t>
      </w:r>
      <w:r w:rsidR="00835815" w:rsidRPr="00BA27C0">
        <w:rPr>
          <w:sz w:val="24"/>
          <w:szCs w:val="24"/>
        </w:rPr>
        <w:t>bushel or</w:t>
      </w:r>
      <w:r w:rsidRPr="00BA27C0">
        <w:rPr>
          <w:sz w:val="24"/>
          <w:szCs w:val="24"/>
        </w:rPr>
        <w:t xml:space="preserve"> may be rejected.  Corn must meet all FDA and/or USDA fumigation requirements.</w:t>
      </w:r>
    </w:p>
    <w:p w14:paraId="200EEEF8" w14:textId="77777777" w:rsidR="00BC3DB0" w:rsidRPr="00BA27C0" w:rsidRDefault="00BC3DB0" w:rsidP="00BC3DB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A27C0">
        <w:rPr>
          <w:sz w:val="24"/>
          <w:szCs w:val="24"/>
        </w:rPr>
        <w:t xml:space="preserve">Corn containing 2 or more live weevils or 10 or more other live grain storage insects per sample will be </w:t>
      </w:r>
      <w:proofErr w:type="gramStart"/>
      <w:r w:rsidRPr="00BA27C0">
        <w:rPr>
          <w:sz w:val="24"/>
          <w:szCs w:val="24"/>
        </w:rPr>
        <w:t>discounted</w:t>
      </w:r>
      <w:proofErr w:type="gramEnd"/>
      <w:r w:rsidRPr="00BA27C0">
        <w:rPr>
          <w:sz w:val="24"/>
          <w:szCs w:val="24"/>
        </w:rPr>
        <w:t xml:space="preserve"> 10 cents per bushel.</w:t>
      </w:r>
    </w:p>
    <w:p w14:paraId="77F25CDC" w14:textId="77777777" w:rsidR="00BC3DB0" w:rsidRPr="00BA27C0" w:rsidRDefault="00BC3DB0" w:rsidP="00BC3DB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A27C0">
        <w:rPr>
          <w:sz w:val="24"/>
          <w:szCs w:val="24"/>
        </w:rPr>
        <w:t xml:space="preserve">Aflatoxin levels over 10ppb (parts per billion) will be rejected.  </w:t>
      </w:r>
      <w:proofErr w:type="spellStart"/>
      <w:r w:rsidRPr="00BA27C0">
        <w:rPr>
          <w:sz w:val="24"/>
          <w:szCs w:val="24"/>
        </w:rPr>
        <w:t>Fumon</w:t>
      </w:r>
      <w:r w:rsidR="00BA27C0" w:rsidRPr="00BA27C0">
        <w:rPr>
          <w:sz w:val="24"/>
          <w:szCs w:val="24"/>
        </w:rPr>
        <w:t>isin</w:t>
      </w:r>
      <w:proofErr w:type="spellEnd"/>
      <w:r w:rsidR="00BA27C0" w:rsidRPr="00BA27C0">
        <w:rPr>
          <w:sz w:val="24"/>
          <w:szCs w:val="24"/>
        </w:rPr>
        <w:t xml:space="preserve"> levels over 5ppm (parts per million) will be rejected. Zearalenone levels over 100ppb will be rejected.</w:t>
      </w:r>
    </w:p>
    <w:p w14:paraId="27E149AD" w14:textId="77777777" w:rsidR="00BA27C0" w:rsidRPr="00BA27C0" w:rsidRDefault="00BA27C0" w:rsidP="00BC3DB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A27C0">
        <w:rPr>
          <w:sz w:val="24"/>
          <w:szCs w:val="24"/>
        </w:rPr>
        <w:t>Corn contai</w:t>
      </w:r>
      <w:r w:rsidR="00523F9B">
        <w:rPr>
          <w:sz w:val="24"/>
          <w:szCs w:val="24"/>
        </w:rPr>
        <w:t>ni</w:t>
      </w:r>
      <w:r w:rsidRPr="00BA27C0">
        <w:rPr>
          <w:sz w:val="24"/>
          <w:szCs w:val="24"/>
        </w:rPr>
        <w:t>ng rodent or bird contamination, stones, glass or other commercially undesirable foreign material will be re</w:t>
      </w:r>
      <w:r w:rsidR="00752B14">
        <w:rPr>
          <w:sz w:val="24"/>
          <w:szCs w:val="24"/>
        </w:rPr>
        <w:t>j</w:t>
      </w:r>
      <w:r w:rsidRPr="00BA27C0">
        <w:rPr>
          <w:sz w:val="24"/>
          <w:szCs w:val="24"/>
        </w:rPr>
        <w:t>e</w:t>
      </w:r>
      <w:r w:rsidR="00523F9B">
        <w:rPr>
          <w:sz w:val="24"/>
          <w:szCs w:val="24"/>
        </w:rPr>
        <w:t>c</w:t>
      </w:r>
      <w:r w:rsidRPr="00BA27C0">
        <w:rPr>
          <w:sz w:val="24"/>
          <w:szCs w:val="24"/>
        </w:rPr>
        <w:t>ted.</w:t>
      </w:r>
    </w:p>
    <w:p w14:paraId="08D43F1A" w14:textId="77777777" w:rsidR="00BA27C0" w:rsidRDefault="00BA27C0" w:rsidP="00BA27C0"/>
    <w:p w14:paraId="51858656" w14:textId="77777777" w:rsidR="007F4866" w:rsidRDefault="007F4866" w:rsidP="007F4866"/>
    <w:sectPr w:rsidR="007F48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8A55F2"/>
    <w:multiLevelType w:val="hybridMultilevel"/>
    <w:tmpl w:val="FF2C0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6921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8C7"/>
    <w:rsid w:val="00094518"/>
    <w:rsid w:val="001213B7"/>
    <w:rsid w:val="001A7FBC"/>
    <w:rsid w:val="002E064D"/>
    <w:rsid w:val="002F50A8"/>
    <w:rsid w:val="0034105D"/>
    <w:rsid w:val="00523F9B"/>
    <w:rsid w:val="006477D4"/>
    <w:rsid w:val="006B7002"/>
    <w:rsid w:val="00752B14"/>
    <w:rsid w:val="007F02BB"/>
    <w:rsid w:val="007F4866"/>
    <w:rsid w:val="00835815"/>
    <w:rsid w:val="008704B7"/>
    <w:rsid w:val="009507DE"/>
    <w:rsid w:val="00987FBB"/>
    <w:rsid w:val="00AD58C7"/>
    <w:rsid w:val="00BA27C0"/>
    <w:rsid w:val="00BC3DB0"/>
    <w:rsid w:val="00DD5D0E"/>
    <w:rsid w:val="00EF107A"/>
    <w:rsid w:val="00FF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F5EAA"/>
  <w15:chartTrackingRefBased/>
  <w15:docId w15:val="{70D6D956-82C5-4CDF-B50E-B4DBCBC21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3D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Ringneck Energy</dc:creator>
  <cp:keywords/>
  <dc:description/>
  <cp:lastModifiedBy>Michael Blume</cp:lastModifiedBy>
  <cp:revision>2</cp:revision>
  <cp:lastPrinted>2019-10-18T16:03:00Z</cp:lastPrinted>
  <dcterms:created xsi:type="dcterms:W3CDTF">2024-10-02T15:24:00Z</dcterms:created>
  <dcterms:modified xsi:type="dcterms:W3CDTF">2024-10-02T15:24:00Z</dcterms:modified>
</cp:coreProperties>
</file>